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EB" w:rsidRPr="00467A73" w:rsidRDefault="00467A73" w:rsidP="00467A73">
      <w:pPr>
        <w:jc w:val="center"/>
        <w:rPr>
          <w:rFonts w:ascii="Arial" w:hAnsi="Arial" w:cs="Arial"/>
          <w:b/>
          <w:sz w:val="24"/>
          <w:szCs w:val="24"/>
        </w:rPr>
      </w:pPr>
      <w:r w:rsidRPr="00467A73">
        <w:rPr>
          <w:rFonts w:ascii="Arial" w:hAnsi="Arial" w:cs="Arial"/>
          <w:b/>
          <w:sz w:val="24"/>
          <w:szCs w:val="24"/>
        </w:rPr>
        <w:t>OFERTA UBEZP</w:t>
      </w:r>
      <w:r w:rsidR="00936130">
        <w:rPr>
          <w:rFonts w:ascii="Arial" w:hAnsi="Arial" w:cs="Arial"/>
          <w:b/>
          <w:sz w:val="24"/>
          <w:szCs w:val="24"/>
        </w:rPr>
        <w:t>IECZENIA NNW NA ROK SZKOLNY 20</w:t>
      </w:r>
      <w:r w:rsidR="00FE3B54">
        <w:rPr>
          <w:rFonts w:ascii="Arial" w:hAnsi="Arial" w:cs="Arial"/>
          <w:b/>
          <w:sz w:val="24"/>
          <w:szCs w:val="24"/>
        </w:rPr>
        <w:t>20</w:t>
      </w:r>
      <w:r w:rsidR="00936130">
        <w:rPr>
          <w:rFonts w:ascii="Arial" w:hAnsi="Arial" w:cs="Arial"/>
          <w:b/>
          <w:sz w:val="24"/>
          <w:szCs w:val="24"/>
        </w:rPr>
        <w:t>/202</w:t>
      </w:r>
      <w:r w:rsidR="00FE3B54">
        <w:rPr>
          <w:rFonts w:ascii="Arial" w:hAnsi="Arial" w:cs="Arial"/>
          <w:b/>
          <w:sz w:val="24"/>
          <w:szCs w:val="24"/>
        </w:rPr>
        <w:t>1</w:t>
      </w:r>
    </w:p>
    <w:tbl>
      <w:tblPr>
        <w:tblW w:w="6769" w:type="dxa"/>
        <w:tblInd w:w="828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double" w:sz="4" w:space="0" w:color="000000"/>
          <w:insideH w:val="single" w:sz="8" w:space="0" w:color="000000"/>
          <w:insideV w:val="doub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3"/>
        <w:gridCol w:w="1134"/>
        <w:gridCol w:w="142"/>
      </w:tblGrid>
      <w:tr w:rsidR="008874B0" w:rsidRPr="008F00CB" w:rsidTr="00B06DAD">
        <w:trPr>
          <w:gridAfter w:val="1"/>
          <w:wAfter w:w="142" w:type="dxa"/>
          <w:trHeight w:val="808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8F00CB" w:rsidRDefault="008874B0" w:rsidP="00AD6F0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UBEZPIECZENIE NNW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DLA UCZNIÓW I PRACOWNIKÓW SZKÓŁ (bez szkół wyższych)</w:t>
            </w:r>
          </w:p>
        </w:tc>
        <w:tc>
          <w:tcPr>
            <w:tcW w:w="1134" w:type="dxa"/>
          </w:tcPr>
          <w:p w:rsidR="008874B0" w:rsidRPr="008F00CB" w:rsidRDefault="008874B0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</w:tc>
      </w:tr>
      <w:tr w:rsidR="008874B0" w:rsidRPr="008F00CB" w:rsidTr="00B06DAD">
        <w:trPr>
          <w:gridAfter w:val="2"/>
          <w:wAfter w:w="1276" w:type="dxa"/>
          <w:trHeight w:val="512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Nazwa świadczenia</w:t>
            </w:r>
          </w:p>
        </w:tc>
        <w:bookmarkStart w:id="0" w:name="_GoBack"/>
        <w:bookmarkEnd w:id="0"/>
      </w:tr>
      <w:tr w:rsidR="008874B0" w:rsidRPr="008F00CB" w:rsidTr="00B06DAD">
        <w:trPr>
          <w:trHeight w:val="387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Śmierć wskutek  NW w </w:t>
            </w:r>
            <w:r w:rsidRPr="008F00CB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l-PL"/>
              </w:rPr>
              <w:t>środku lokomocji lub wskutek aktów sabotażu i terroru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22 5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00 zł</w:t>
            </w:r>
          </w:p>
        </w:tc>
      </w:tr>
      <w:tr w:rsidR="008874B0" w:rsidRPr="008F00CB" w:rsidTr="00B06DAD">
        <w:trPr>
          <w:trHeight w:val="424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Śmierć wskutek  NW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15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 000 zł</w:t>
            </w:r>
          </w:p>
        </w:tc>
      </w:tr>
      <w:tr w:rsidR="008874B0" w:rsidRPr="008F00CB" w:rsidTr="00B06DAD">
        <w:trPr>
          <w:trHeight w:val="488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Trwały uszczerbek na zdrowiu wskutek NNW 100%</w:t>
            </w:r>
          </w:p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Stawka za 1% orzeczonego uszczerbku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15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 000 zł</w:t>
            </w:r>
          </w:p>
          <w:p w:rsidR="008874B0" w:rsidRPr="008F00CB" w:rsidRDefault="008874B0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15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0 zł</w:t>
            </w:r>
          </w:p>
        </w:tc>
      </w:tr>
      <w:tr w:rsidR="008874B0" w:rsidRPr="008F00CB" w:rsidTr="00B06DAD">
        <w:trPr>
          <w:trHeight w:val="470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Jednorazowe świadczenie z tytułu pogryzienia, ukąszenia, użądlenia 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200 zł</w:t>
            </w:r>
          </w:p>
        </w:tc>
      </w:tr>
      <w:tr w:rsidR="008874B0" w:rsidRPr="008F00CB" w:rsidTr="00B06DAD">
        <w:trPr>
          <w:trHeight w:val="534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Jednorazowe świadczenie z tytułu wystąpienia nieszczęśliwego wypadku, gdy nie został orzeczony trwały uszczerbek na zdrowiu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150 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zł</w:t>
            </w:r>
          </w:p>
        </w:tc>
      </w:tr>
      <w:tr w:rsidR="008874B0" w:rsidRPr="008F00CB" w:rsidTr="00B06DAD">
        <w:trPr>
          <w:trHeight w:val="233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Zwrot kosztów operacji plastycznych wskutek  NW 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10 0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00 zł</w:t>
            </w:r>
          </w:p>
        </w:tc>
      </w:tr>
      <w:tr w:rsidR="008874B0" w:rsidRPr="008F00CB" w:rsidTr="00B06DAD">
        <w:trPr>
          <w:trHeight w:val="311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Zwrot kosztów korepetycji niezbędnych w następstwie nieszczęśliwego wypadku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5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00 zł</w:t>
            </w:r>
          </w:p>
        </w:tc>
      </w:tr>
      <w:tr w:rsidR="008874B0" w:rsidRPr="008F00CB" w:rsidTr="00B06DAD">
        <w:trPr>
          <w:trHeight w:val="311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Zwrot kosztów pomocy psychologicznej po nieszczęśliwym wypadku</w:t>
            </w:r>
          </w:p>
        </w:tc>
        <w:tc>
          <w:tcPr>
            <w:tcW w:w="1276" w:type="dxa"/>
            <w:gridSpan w:val="2"/>
          </w:tcPr>
          <w:p w:rsidR="008874B0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500 zł</w:t>
            </w:r>
          </w:p>
        </w:tc>
      </w:tr>
      <w:tr w:rsidR="008874B0" w:rsidRPr="008F00CB" w:rsidTr="00B06DAD">
        <w:trPr>
          <w:trHeight w:val="311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Zwrot kosztów pomocy psychologicznej udzielonej opiekunowi prawnemu w związku ze śmiercią ubezpieczonego dziecka na skutek NW</w:t>
            </w:r>
          </w:p>
        </w:tc>
        <w:tc>
          <w:tcPr>
            <w:tcW w:w="1276" w:type="dxa"/>
            <w:gridSpan w:val="2"/>
          </w:tcPr>
          <w:p w:rsidR="008874B0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200 zł</w:t>
            </w:r>
          </w:p>
        </w:tc>
      </w:tr>
      <w:tr w:rsidR="008874B0" w:rsidRPr="008F00CB" w:rsidTr="00B06DAD">
        <w:trPr>
          <w:trHeight w:val="434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Zwrot kosztów poszukiwania dziecka w przypadku zaginięcia</w:t>
            </w:r>
          </w:p>
        </w:tc>
        <w:tc>
          <w:tcPr>
            <w:tcW w:w="1276" w:type="dxa"/>
            <w:gridSpan w:val="2"/>
          </w:tcPr>
          <w:p w:rsidR="008874B0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5 000 zł</w:t>
            </w:r>
          </w:p>
        </w:tc>
      </w:tr>
      <w:tr w:rsidR="008874B0" w:rsidRPr="008F00CB" w:rsidTr="00B06DAD">
        <w:trPr>
          <w:trHeight w:val="327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Klauzula nr 1</w:t>
            </w:r>
            <w:r w:rsidRPr="008F00C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– zwrot kosztów leczenia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6 0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00 zł</w:t>
            </w:r>
          </w:p>
        </w:tc>
      </w:tr>
      <w:tr w:rsidR="008874B0" w:rsidRPr="008F00CB" w:rsidTr="00B06DAD">
        <w:trPr>
          <w:trHeight w:val="534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8F00CB" w:rsidRDefault="008874B0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Klauzula nr 2</w:t>
            </w:r>
            <w:r w:rsidRPr="008F00C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– dzienne świadczenie szpitalne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limit 1350 zł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30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ł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/dzień</w:t>
            </w:r>
          </w:p>
        </w:tc>
      </w:tr>
      <w:tr w:rsidR="008874B0" w:rsidRPr="008F00CB" w:rsidTr="00B06DAD">
        <w:trPr>
          <w:trHeight w:val="534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8F00CB" w:rsidRDefault="008874B0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Klauzula nr 4</w:t>
            </w:r>
            <w:r w:rsidRPr="008F00C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– jednorazowe świadczenie  z tytułu poważnego zachorowania Ubezpieczonego 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5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 000 zł</w:t>
            </w:r>
          </w:p>
        </w:tc>
      </w:tr>
      <w:tr w:rsidR="008874B0" w:rsidRPr="008F00CB" w:rsidTr="00B06DAD">
        <w:trPr>
          <w:trHeight w:val="534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8F00CB" w:rsidRDefault="008874B0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Klauzula nr 5</w:t>
            </w:r>
            <w:r w:rsidRPr="008F00C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– zasiłek dzienny z tytułu krótkotrwałej niezdolności do pracy lub nauki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limit 2 700 zł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1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5 zł/dzień</w:t>
            </w:r>
          </w:p>
        </w:tc>
      </w:tr>
      <w:tr w:rsidR="008874B0" w:rsidRPr="008F00CB" w:rsidTr="00B06DAD">
        <w:trPr>
          <w:trHeight w:val="477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8F00CB" w:rsidRDefault="008874B0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Klauzula nr 6</w:t>
            </w:r>
            <w:r w:rsidRPr="008F00C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– zwrot kosztów rehabilitacji</w:t>
            </w:r>
          </w:p>
        </w:tc>
        <w:tc>
          <w:tcPr>
            <w:tcW w:w="1276" w:type="dxa"/>
            <w:gridSpan w:val="2"/>
          </w:tcPr>
          <w:p w:rsidR="008874B0" w:rsidRPr="008F00CB" w:rsidRDefault="008874B0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8F00CB" w:rsidRDefault="008874B0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7 5</w:t>
            </w:r>
            <w:r w:rsidRPr="008F00CB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00 zł</w:t>
            </w:r>
          </w:p>
        </w:tc>
      </w:tr>
      <w:tr w:rsidR="008874B0" w:rsidRPr="008F00CB" w:rsidTr="00B06DAD">
        <w:trPr>
          <w:trHeight w:val="274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8F00CB" w:rsidRDefault="008874B0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Klauzula nr 7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– zwrot kosztów</w:t>
            </w:r>
            <w:r w:rsidRPr="008F00C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wypożyczenia lub nabycia środków specjalnych lub uszkodzenia sprzętu medycznego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( limit dotyczący uszkodzeń 500 zł)</w:t>
            </w:r>
          </w:p>
        </w:tc>
        <w:tc>
          <w:tcPr>
            <w:tcW w:w="1276" w:type="dxa"/>
            <w:gridSpan w:val="2"/>
          </w:tcPr>
          <w:p w:rsidR="008874B0" w:rsidRDefault="008874B0" w:rsidP="00936130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  <w:p w:rsidR="008874B0" w:rsidRPr="00D303CD" w:rsidRDefault="008874B0" w:rsidP="00936130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6 000 zł</w:t>
            </w:r>
          </w:p>
        </w:tc>
      </w:tr>
      <w:tr w:rsidR="008874B0" w:rsidRPr="008F00CB" w:rsidTr="00B06DAD">
        <w:trPr>
          <w:trHeight w:val="526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FC29C8" w:rsidRDefault="008874B0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Klauzula nr 8 –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>zwrot kosztów pogrzebu w przypadku śmierci opiekuna prawnego Ubezpieczonego</w:t>
            </w:r>
          </w:p>
        </w:tc>
        <w:tc>
          <w:tcPr>
            <w:tcW w:w="1276" w:type="dxa"/>
            <w:gridSpan w:val="2"/>
            <w:vAlign w:val="center"/>
          </w:tcPr>
          <w:p w:rsidR="008874B0" w:rsidRPr="008F00CB" w:rsidRDefault="008874B0" w:rsidP="00E61E3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1 000 zł</w:t>
            </w:r>
          </w:p>
        </w:tc>
      </w:tr>
      <w:tr w:rsidR="008874B0" w:rsidRPr="008F00CB" w:rsidTr="00B06DAD">
        <w:trPr>
          <w:trHeight w:val="526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Default="008874B0" w:rsidP="00D303CD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74B0" w:rsidRDefault="008874B0" w:rsidP="00D303CD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-----</w:t>
            </w:r>
          </w:p>
        </w:tc>
      </w:tr>
      <w:tr w:rsidR="008874B0" w:rsidRPr="008F00CB" w:rsidTr="00B06DAD">
        <w:trPr>
          <w:trHeight w:val="526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Default="008874B0" w:rsidP="00D17A6D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F00C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Klauzula nr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10</w:t>
            </w:r>
            <w:r w:rsidRPr="008F00C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– dzienne świadczenie szpitalne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z powodu choroby( limit 2000 zł)</w:t>
            </w:r>
          </w:p>
        </w:tc>
        <w:tc>
          <w:tcPr>
            <w:tcW w:w="1276" w:type="dxa"/>
            <w:gridSpan w:val="2"/>
            <w:vAlign w:val="center"/>
          </w:tcPr>
          <w:p w:rsidR="008874B0" w:rsidRDefault="008874B0" w:rsidP="00D17A6D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35 zł/dzień</w:t>
            </w:r>
          </w:p>
        </w:tc>
      </w:tr>
      <w:tr w:rsidR="008874B0" w:rsidRPr="008F00CB" w:rsidTr="00B06DAD">
        <w:trPr>
          <w:trHeight w:val="533"/>
        </w:trPr>
        <w:tc>
          <w:tcPr>
            <w:tcW w:w="5493" w:type="dxa"/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874B0" w:rsidRPr="008F00CB" w:rsidRDefault="008874B0" w:rsidP="00D17A6D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Klauzula nr 11 – Bezpieczne Dziecko w Sieci</w:t>
            </w:r>
          </w:p>
        </w:tc>
        <w:tc>
          <w:tcPr>
            <w:tcW w:w="1276" w:type="dxa"/>
            <w:gridSpan w:val="2"/>
          </w:tcPr>
          <w:p w:rsidR="008874B0" w:rsidRPr="00D17A6D" w:rsidRDefault="008874B0" w:rsidP="00D17A6D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8874B0" w:rsidRPr="00D17A6D" w:rsidRDefault="008874B0" w:rsidP="00D17A6D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D17A6D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 z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głoszenia</w:t>
            </w:r>
          </w:p>
        </w:tc>
      </w:tr>
    </w:tbl>
    <w:p w:rsidR="00D17A6D" w:rsidRDefault="00D17A6D">
      <w:pPr>
        <w:rPr>
          <w:rFonts w:ascii="Arial" w:hAnsi="Arial" w:cs="Arial"/>
          <w:b/>
          <w:sz w:val="20"/>
          <w:szCs w:val="20"/>
        </w:rPr>
      </w:pPr>
    </w:p>
    <w:p w:rsidR="00936130" w:rsidRDefault="00936130" w:rsidP="00164FF1">
      <w:pPr>
        <w:spacing w:line="360" w:lineRule="auto"/>
        <w:jc w:val="both"/>
        <w:outlineLvl w:val="0"/>
      </w:pPr>
    </w:p>
    <w:sectPr w:rsidR="00936130" w:rsidSect="00D7765E">
      <w:headerReference w:type="default" r:id="rId7"/>
      <w:pgSz w:w="11906" w:h="16838"/>
      <w:pgMar w:top="0" w:right="141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B2" w:rsidRDefault="00AD4BB2" w:rsidP="003418A1">
      <w:pPr>
        <w:spacing w:after="0" w:line="240" w:lineRule="auto"/>
      </w:pPr>
      <w:r>
        <w:separator/>
      </w:r>
    </w:p>
  </w:endnote>
  <w:endnote w:type="continuationSeparator" w:id="0">
    <w:p w:rsidR="00AD4BB2" w:rsidRDefault="00AD4BB2" w:rsidP="0034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B2" w:rsidRDefault="00AD4BB2" w:rsidP="003418A1">
      <w:pPr>
        <w:spacing w:after="0" w:line="240" w:lineRule="auto"/>
      </w:pPr>
      <w:r>
        <w:separator/>
      </w:r>
    </w:p>
  </w:footnote>
  <w:footnote w:type="continuationSeparator" w:id="0">
    <w:p w:rsidR="00AD4BB2" w:rsidRDefault="00AD4BB2" w:rsidP="0034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A1" w:rsidRDefault="003418A1" w:rsidP="00936130">
    <w:pPr>
      <w:pStyle w:val="Nagwek"/>
      <w:tabs>
        <w:tab w:val="clear" w:pos="4536"/>
        <w:tab w:val="clear" w:pos="9072"/>
        <w:tab w:val="left" w:pos="32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D3D"/>
    <w:rsid w:val="00005360"/>
    <w:rsid w:val="000603C4"/>
    <w:rsid w:val="00071A9C"/>
    <w:rsid w:val="00112D3B"/>
    <w:rsid w:val="00140987"/>
    <w:rsid w:val="0014237B"/>
    <w:rsid w:val="001435F8"/>
    <w:rsid w:val="00164FF1"/>
    <w:rsid w:val="001A2660"/>
    <w:rsid w:val="001F5300"/>
    <w:rsid w:val="00215DED"/>
    <w:rsid w:val="00281462"/>
    <w:rsid w:val="002C496E"/>
    <w:rsid w:val="002C4F81"/>
    <w:rsid w:val="002C5334"/>
    <w:rsid w:val="003074E7"/>
    <w:rsid w:val="00313803"/>
    <w:rsid w:val="003153B3"/>
    <w:rsid w:val="00331E20"/>
    <w:rsid w:val="003418A1"/>
    <w:rsid w:val="00367C11"/>
    <w:rsid w:val="00371752"/>
    <w:rsid w:val="003A008A"/>
    <w:rsid w:val="003B4C2C"/>
    <w:rsid w:val="003F3BE0"/>
    <w:rsid w:val="00427240"/>
    <w:rsid w:val="00431364"/>
    <w:rsid w:val="00441520"/>
    <w:rsid w:val="004455B2"/>
    <w:rsid w:val="00462561"/>
    <w:rsid w:val="00467A73"/>
    <w:rsid w:val="00471116"/>
    <w:rsid w:val="004A5627"/>
    <w:rsid w:val="00523AE3"/>
    <w:rsid w:val="0056087F"/>
    <w:rsid w:val="00562192"/>
    <w:rsid w:val="005D4003"/>
    <w:rsid w:val="005D5673"/>
    <w:rsid w:val="006064C8"/>
    <w:rsid w:val="00613E2B"/>
    <w:rsid w:val="006A58E7"/>
    <w:rsid w:val="006B19D6"/>
    <w:rsid w:val="006F1ED8"/>
    <w:rsid w:val="007C2FAF"/>
    <w:rsid w:val="007C33E3"/>
    <w:rsid w:val="008675D4"/>
    <w:rsid w:val="00871482"/>
    <w:rsid w:val="008874B0"/>
    <w:rsid w:val="008902E1"/>
    <w:rsid w:val="008A5701"/>
    <w:rsid w:val="008F00CB"/>
    <w:rsid w:val="00933F5B"/>
    <w:rsid w:val="009352D4"/>
    <w:rsid w:val="00936130"/>
    <w:rsid w:val="009419EA"/>
    <w:rsid w:val="009D0E9D"/>
    <w:rsid w:val="009D77E7"/>
    <w:rsid w:val="009E32B0"/>
    <w:rsid w:val="009E5BA2"/>
    <w:rsid w:val="00A32B8D"/>
    <w:rsid w:val="00A73CF8"/>
    <w:rsid w:val="00AD21F4"/>
    <w:rsid w:val="00AD4BB2"/>
    <w:rsid w:val="00AD6F0F"/>
    <w:rsid w:val="00B06DAD"/>
    <w:rsid w:val="00B45602"/>
    <w:rsid w:val="00B6473D"/>
    <w:rsid w:val="00B7173B"/>
    <w:rsid w:val="00B92C1E"/>
    <w:rsid w:val="00BA7D7B"/>
    <w:rsid w:val="00BC4270"/>
    <w:rsid w:val="00C1187A"/>
    <w:rsid w:val="00C24226"/>
    <w:rsid w:val="00C35C0B"/>
    <w:rsid w:val="00CA7DCE"/>
    <w:rsid w:val="00CB4153"/>
    <w:rsid w:val="00CC6661"/>
    <w:rsid w:val="00CE3642"/>
    <w:rsid w:val="00D16867"/>
    <w:rsid w:val="00D17A6D"/>
    <w:rsid w:val="00D303CD"/>
    <w:rsid w:val="00D7765E"/>
    <w:rsid w:val="00D9339F"/>
    <w:rsid w:val="00DC2685"/>
    <w:rsid w:val="00E10949"/>
    <w:rsid w:val="00E570EB"/>
    <w:rsid w:val="00E61E32"/>
    <w:rsid w:val="00EC5112"/>
    <w:rsid w:val="00ED5A4E"/>
    <w:rsid w:val="00EF0007"/>
    <w:rsid w:val="00EF461A"/>
    <w:rsid w:val="00F57B82"/>
    <w:rsid w:val="00F60AEB"/>
    <w:rsid w:val="00F669E0"/>
    <w:rsid w:val="00F75269"/>
    <w:rsid w:val="00F81842"/>
    <w:rsid w:val="00FC29C8"/>
    <w:rsid w:val="00FC4D3D"/>
    <w:rsid w:val="00FE3B54"/>
    <w:rsid w:val="00FF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A1"/>
  </w:style>
  <w:style w:type="paragraph" w:styleId="Stopka">
    <w:name w:val="footer"/>
    <w:basedOn w:val="Normalny"/>
    <w:link w:val="Stopka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8A1"/>
  </w:style>
  <w:style w:type="table" w:styleId="Tabela-Siatka">
    <w:name w:val="Table Grid"/>
    <w:basedOn w:val="Standardowy"/>
    <w:uiPriority w:val="59"/>
    <w:rsid w:val="0031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Listowscy</dc:creator>
  <cp:lastModifiedBy>user</cp:lastModifiedBy>
  <cp:revision>3</cp:revision>
  <cp:lastPrinted>2019-05-15T10:54:00Z</cp:lastPrinted>
  <dcterms:created xsi:type="dcterms:W3CDTF">2020-09-07T11:27:00Z</dcterms:created>
  <dcterms:modified xsi:type="dcterms:W3CDTF">2020-09-16T13:01:00Z</dcterms:modified>
</cp:coreProperties>
</file>